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9D14" w14:textId="77777777" w:rsidR="00227D66" w:rsidRDefault="001020DE">
      <w:r>
        <w:rPr>
          <w:noProof/>
        </w:rPr>
        <w:drawing>
          <wp:inline distT="0" distB="0" distL="0" distR="0" wp14:anchorId="4F45C699" wp14:editId="0D5677E9">
            <wp:extent cx="950548" cy="1583055"/>
            <wp:effectExtent l="0" t="0" r="2540" b="0"/>
            <wp:docPr id="1" name="Picture 1" descr="A logo of the st. charles coun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G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63" cy="15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B95E33">
        <w:rPr>
          <w:b/>
          <w:sz w:val="28"/>
          <w:szCs w:val="28"/>
        </w:rPr>
        <w:t xml:space="preserve">HAND &amp; </w:t>
      </w:r>
      <w:r w:rsidR="00B5234A">
        <w:rPr>
          <w:b/>
          <w:sz w:val="28"/>
          <w:szCs w:val="28"/>
        </w:rPr>
        <w:t>FOOT</w:t>
      </w:r>
      <w:r w:rsidRPr="00B95E33">
        <w:rPr>
          <w:b/>
          <w:sz w:val="28"/>
          <w:szCs w:val="28"/>
        </w:rPr>
        <w:t xml:space="preserve"> RULES</w:t>
      </w:r>
    </w:p>
    <w:p w14:paraId="57FE8760" w14:textId="77777777" w:rsidR="001A01A3" w:rsidRDefault="001A01A3"/>
    <w:p w14:paraId="3821CD08" w14:textId="77777777" w:rsidR="001A01A3" w:rsidRPr="001A01A3" w:rsidRDefault="001A01A3">
      <w:pPr>
        <w:rPr>
          <w:b/>
          <w:bCs/>
        </w:rPr>
      </w:pPr>
    </w:p>
    <w:p w14:paraId="24DACBDA" w14:textId="332A9412" w:rsidR="001020DE" w:rsidRDefault="00534975">
      <w:r w:rsidRPr="001A01A3">
        <w:rPr>
          <w:b/>
          <w:bCs/>
        </w:rPr>
        <w:t>Format:</w:t>
      </w:r>
      <w:r>
        <w:t xml:space="preserve">  </w:t>
      </w:r>
      <w:r w:rsidR="001A01A3">
        <w:t>Hand &amp; Foot is a combined women and men doubles event.  Teams will be comprised of two players, no more, no less.  It is not divided by age categories.</w:t>
      </w:r>
    </w:p>
    <w:p w14:paraId="78CB3DE3" w14:textId="77777777" w:rsidR="001020DE" w:rsidRDefault="001020DE">
      <w:r w:rsidRPr="00A12E85">
        <w:rPr>
          <w:b/>
        </w:rPr>
        <w:t>Setup</w:t>
      </w:r>
      <w:r>
        <w:t>:</w:t>
      </w:r>
    </w:p>
    <w:p w14:paraId="2812298C" w14:textId="77777777" w:rsidR="001020DE" w:rsidRDefault="001020DE" w:rsidP="001020DE">
      <w:pPr>
        <w:spacing w:after="0" w:line="240" w:lineRule="auto"/>
      </w:pPr>
      <w:r>
        <w:t>Hand &amp; Foot is a version of Canasta where each player is dealt two sets of 13 card</w:t>
      </w:r>
      <w:r w:rsidR="00502D9A">
        <w:t>s</w:t>
      </w:r>
      <w:r>
        <w:t xml:space="preserve">, known as the “hand” and the “foot”.  </w:t>
      </w:r>
    </w:p>
    <w:p w14:paraId="5BD0B1E8" w14:textId="77777777" w:rsidR="001020DE" w:rsidRDefault="001020DE" w:rsidP="001020DE">
      <w:pPr>
        <w:spacing w:after="0" w:line="240" w:lineRule="auto"/>
      </w:pPr>
    </w:p>
    <w:p w14:paraId="7045E725" w14:textId="77777777" w:rsidR="001020DE" w:rsidRDefault="001020DE" w:rsidP="001020DE">
      <w:pPr>
        <w:spacing w:after="0" w:line="240" w:lineRule="auto"/>
      </w:pPr>
      <w:r>
        <w:t xml:space="preserve">You will need one more deck of cards than there are players (i.e., if </w:t>
      </w:r>
      <w:proofErr w:type="gramStart"/>
      <w:r>
        <w:t>4 players</w:t>
      </w:r>
      <w:proofErr w:type="gramEnd"/>
      <w:r>
        <w:t>, then 5 decks).</w:t>
      </w:r>
    </w:p>
    <w:p w14:paraId="44C17CCA" w14:textId="77777777" w:rsidR="001020DE" w:rsidRDefault="001020DE" w:rsidP="001020DE">
      <w:pPr>
        <w:spacing w:after="0" w:line="240" w:lineRule="auto"/>
      </w:pPr>
    </w:p>
    <w:p w14:paraId="4DDD1F15" w14:textId="77777777" w:rsidR="001020DE" w:rsidRDefault="001020DE" w:rsidP="001020DE">
      <w:pPr>
        <w:spacing w:after="0" w:line="240" w:lineRule="auto"/>
      </w:pPr>
      <w:r>
        <w:t xml:space="preserve">After </w:t>
      </w:r>
      <w:proofErr w:type="gramStart"/>
      <w:r>
        <w:t>dealing</w:t>
      </w:r>
      <w:proofErr w:type="gramEnd"/>
      <w:r>
        <w:t>, the person to your left chooses one of your card piles.</w:t>
      </w:r>
    </w:p>
    <w:p w14:paraId="36FE5055" w14:textId="77777777" w:rsidR="001020DE" w:rsidRDefault="001020DE" w:rsidP="001020DE">
      <w:pPr>
        <w:spacing w:after="0" w:line="240" w:lineRule="auto"/>
      </w:pPr>
      <w:r>
        <w:t>The remainder of the cards are put in</w:t>
      </w:r>
      <w:r w:rsidR="00A12E85">
        <w:t>to</w:t>
      </w:r>
      <w:r>
        <w:t xml:space="preserve"> a pile.  The top card is placed face-up as the discard pile.  </w:t>
      </w:r>
    </w:p>
    <w:p w14:paraId="555C8F57" w14:textId="77777777" w:rsidR="001020DE" w:rsidRDefault="001020DE" w:rsidP="001020DE">
      <w:pPr>
        <w:spacing w:after="0" w:line="240" w:lineRule="auto"/>
      </w:pPr>
      <w:r>
        <w:t>If it is a WILD card (Joker or 2) or a red 3, bury it and place another card as discard.</w:t>
      </w:r>
    </w:p>
    <w:p w14:paraId="5AF3DADD" w14:textId="77777777" w:rsidR="001020DE" w:rsidRDefault="001020DE" w:rsidP="001020DE">
      <w:pPr>
        <w:spacing w:after="0" w:line="240" w:lineRule="auto"/>
      </w:pPr>
    </w:p>
    <w:p w14:paraId="58203D74" w14:textId="77777777" w:rsidR="001020DE" w:rsidRDefault="001020DE" w:rsidP="001020DE">
      <w:pPr>
        <w:spacing w:after="0" w:line="240" w:lineRule="auto"/>
      </w:pPr>
      <w:r>
        <w:t>Each player plays from their “hand’, while leaving the “foot” face-down on the table.  The “foot” is not accessed until the “hand” is completely used.</w:t>
      </w:r>
    </w:p>
    <w:p w14:paraId="67E27DEE" w14:textId="77777777" w:rsidR="001020DE" w:rsidRDefault="001020DE" w:rsidP="001020DE">
      <w:pPr>
        <w:spacing w:after="0" w:line="240" w:lineRule="auto"/>
      </w:pPr>
    </w:p>
    <w:p w14:paraId="7705F7C9" w14:textId="77777777" w:rsidR="001020DE" w:rsidRPr="00502D9A" w:rsidRDefault="001020DE" w:rsidP="001020DE">
      <w:pPr>
        <w:spacing w:after="0" w:line="240" w:lineRule="auto"/>
        <w:rPr>
          <w:b/>
        </w:rPr>
      </w:pPr>
      <w:r w:rsidRPr="00502D9A">
        <w:rPr>
          <w:b/>
        </w:rPr>
        <w:t>A game is comprised of 4 rounds:</w:t>
      </w:r>
    </w:p>
    <w:p w14:paraId="3AFFE28A" w14:textId="77777777" w:rsidR="001020DE" w:rsidRDefault="001020DE" w:rsidP="001020DE">
      <w:pPr>
        <w:spacing w:after="0" w:line="240" w:lineRule="auto"/>
      </w:pPr>
      <w:r>
        <w:tab/>
        <w:t>Round 1</w:t>
      </w:r>
      <w:proofErr w:type="gramStart"/>
      <w:r>
        <w:t>:  must</w:t>
      </w:r>
      <w:proofErr w:type="gramEnd"/>
      <w:r>
        <w:t xml:space="preserve"> have 50 points to </w:t>
      </w:r>
      <w:r w:rsidR="00A12E85">
        <w:t>p</w:t>
      </w:r>
      <w:r>
        <w:t xml:space="preserve">lay </w:t>
      </w:r>
      <w:r w:rsidR="00A12E85">
        <w:t>a meld</w:t>
      </w:r>
    </w:p>
    <w:p w14:paraId="05A2A02D" w14:textId="77777777" w:rsidR="001020DE" w:rsidRDefault="001020DE" w:rsidP="001020DE">
      <w:pPr>
        <w:spacing w:after="0" w:line="240" w:lineRule="auto"/>
      </w:pPr>
      <w:r>
        <w:tab/>
        <w:t>Round 2</w:t>
      </w:r>
      <w:proofErr w:type="gramStart"/>
      <w:r>
        <w:t>:  must</w:t>
      </w:r>
      <w:proofErr w:type="gramEnd"/>
      <w:r>
        <w:t xml:space="preserve"> have 90 points to </w:t>
      </w:r>
      <w:r w:rsidR="00A12E85">
        <w:t>p</w:t>
      </w:r>
      <w:r>
        <w:t xml:space="preserve">lay </w:t>
      </w:r>
      <w:r w:rsidR="00A12E85">
        <w:t>a meld</w:t>
      </w:r>
    </w:p>
    <w:p w14:paraId="4AE7A23B" w14:textId="77777777" w:rsidR="001020DE" w:rsidRDefault="001020DE" w:rsidP="001020DE">
      <w:pPr>
        <w:spacing w:after="0" w:line="240" w:lineRule="auto"/>
      </w:pPr>
      <w:r>
        <w:tab/>
        <w:t>Round 3</w:t>
      </w:r>
      <w:proofErr w:type="gramStart"/>
      <w:r>
        <w:t>:  must</w:t>
      </w:r>
      <w:proofErr w:type="gramEnd"/>
      <w:r>
        <w:t xml:space="preserve"> have 120 points to </w:t>
      </w:r>
      <w:r w:rsidR="00A12E85">
        <w:t>p</w:t>
      </w:r>
      <w:r>
        <w:t xml:space="preserve">lay </w:t>
      </w:r>
      <w:r w:rsidR="00A12E85">
        <w:t>a meld</w:t>
      </w:r>
    </w:p>
    <w:p w14:paraId="3347A101" w14:textId="77777777" w:rsidR="001020DE" w:rsidRDefault="001020DE" w:rsidP="001020DE">
      <w:pPr>
        <w:spacing w:after="0" w:line="240" w:lineRule="auto"/>
      </w:pPr>
      <w:r>
        <w:tab/>
        <w:t>Round 4</w:t>
      </w:r>
      <w:proofErr w:type="gramStart"/>
      <w:r>
        <w:t>:  must</w:t>
      </w:r>
      <w:proofErr w:type="gramEnd"/>
      <w:r>
        <w:t xml:space="preserve"> have 150 points to </w:t>
      </w:r>
      <w:r w:rsidR="00A12E85">
        <w:t>p</w:t>
      </w:r>
      <w:r>
        <w:t xml:space="preserve">lay </w:t>
      </w:r>
      <w:r w:rsidR="00A12E85">
        <w:t>a meld</w:t>
      </w:r>
    </w:p>
    <w:p w14:paraId="5DF86898" w14:textId="77777777" w:rsidR="001020DE" w:rsidRDefault="001020DE" w:rsidP="001020DE">
      <w:pPr>
        <w:spacing w:after="0" w:line="240" w:lineRule="auto"/>
      </w:pPr>
    </w:p>
    <w:p w14:paraId="1DD18921" w14:textId="77777777" w:rsidR="001020DE" w:rsidRPr="00A12E85" w:rsidRDefault="001020DE" w:rsidP="001020DE">
      <w:pPr>
        <w:spacing w:after="0" w:line="240" w:lineRule="auto"/>
        <w:rPr>
          <w:b/>
        </w:rPr>
      </w:pPr>
      <w:r w:rsidRPr="00A12E85">
        <w:rPr>
          <w:b/>
        </w:rPr>
        <w:t>Canastas/Books:</w:t>
      </w:r>
    </w:p>
    <w:p w14:paraId="0A867EC6" w14:textId="77777777" w:rsidR="001020DE" w:rsidRDefault="001020DE" w:rsidP="001020DE">
      <w:pPr>
        <w:spacing w:after="0" w:line="240" w:lineRule="auto"/>
      </w:pPr>
      <w:r>
        <w:t>In Hand &amp; Foot, a canasta (a meld of 7 cards the same rank) is a book</w:t>
      </w:r>
      <w:r w:rsidR="00502D9A">
        <w:t xml:space="preserve">.  </w:t>
      </w:r>
    </w:p>
    <w:p w14:paraId="64BA25DA" w14:textId="77777777" w:rsidR="00502D9A" w:rsidRDefault="00502D9A" w:rsidP="001020DE">
      <w:pPr>
        <w:spacing w:after="0" w:line="240" w:lineRule="auto"/>
      </w:pPr>
      <w:r>
        <w:t>Once a book is closed, players can begin another meld of the same rank or bury the card in an existing closed book (i.e., if you have a closed book of any rank, you can begin another canasta of that same rank or add the matching card to the existing book; this is called “burying” the card).</w:t>
      </w:r>
    </w:p>
    <w:p w14:paraId="544B17AD" w14:textId="77777777" w:rsidR="001020DE" w:rsidRDefault="001020DE" w:rsidP="001020DE">
      <w:pPr>
        <w:spacing w:after="0" w:line="240" w:lineRule="auto"/>
      </w:pPr>
    </w:p>
    <w:p w14:paraId="5FD82EDF" w14:textId="77777777" w:rsidR="001020DE" w:rsidRDefault="001020DE" w:rsidP="001020DE">
      <w:pPr>
        <w:spacing w:after="0" w:line="240" w:lineRule="auto"/>
      </w:pPr>
      <w:r>
        <w:t xml:space="preserve">A </w:t>
      </w:r>
      <w:r w:rsidRPr="001020DE">
        <w:rPr>
          <w:color w:val="C00000"/>
        </w:rPr>
        <w:t xml:space="preserve">red book </w:t>
      </w:r>
      <w:r>
        <w:t>has only natural cards (no wild cards)</w:t>
      </w:r>
      <w:r w:rsidR="00502D9A">
        <w:t>.</w:t>
      </w:r>
      <w:r>
        <w:t xml:space="preserve">  When you complete a red book, close it up into a pile and top it with a red card.  This is referred to as a clean canasta (or clean book).</w:t>
      </w:r>
    </w:p>
    <w:p w14:paraId="038B17DA" w14:textId="77777777" w:rsidR="001020DE" w:rsidRDefault="001020DE" w:rsidP="001020DE">
      <w:pPr>
        <w:spacing w:after="0" w:line="240" w:lineRule="auto"/>
      </w:pPr>
    </w:p>
    <w:p w14:paraId="0A1EBCD2" w14:textId="77777777" w:rsidR="001020DE" w:rsidRDefault="001020DE" w:rsidP="001020DE">
      <w:pPr>
        <w:spacing w:after="0" w:line="240" w:lineRule="auto"/>
      </w:pPr>
      <w:r>
        <w:t xml:space="preserve">A </w:t>
      </w:r>
      <w:r w:rsidR="00502D9A">
        <w:t>b</w:t>
      </w:r>
      <w:r>
        <w:t>lack book contains a mixture of natural and wild cards. You must have at least one more natural card than wild card; (</w:t>
      </w:r>
      <w:proofErr w:type="spellStart"/>
      <w:r>
        <w:t>i.e</w:t>
      </w:r>
      <w:proofErr w:type="spellEnd"/>
      <w:r>
        <w:t>, if 3 wilds, then you must have 4 natural).  When you complete a black book, close it up into a pile and top it with a black card.  This is referred to as a dirty canasta (or dirty book)</w:t>
      </w:r>
      <w:r w:rsidR="00A12E85">
        <w:t>.</w:t>
      </w:r>
    </w:p>
    <w:p w14:paraId="583E87B9" w14:textId="77777777" w:rsidR="00502D9A" w:rsidRDefault="00502D9A" w:rsidP="001020DE">
      <w:pPr>
        <w:spacing w:after="0" w:line="240" w:lineRule="auto"/>
      </w:pPr>
    </w:p>
    <w:p w14:paraId="71E9B053" w14:textId="77777777" w:rsidR="00502D9A" w:rsidRDefault="00502D9A" w:rsidP="001020DE">
      <w:pPr>
        <w:spacing w:after="0" w:line="240" w:lineRule="auto"/>
      </w:pPr>
      <w:r>
        <w:t xml:space="preserve">You may not use black 3’s as a meld.  </w:t>
      </w:r>
    </w:p>
    <w:p w14:paraId="2D1E647A" w14:textId="77777777" w:rsidR="001020DE" w:rsidRDefault="001020DE" w:rsidP="001020DE">
      <w:pPr>
        <w:spacing w:after="0" w:line="240" w:lineRule="auto"/>
      </w:pPr>
    </w:p>
    <w:p w14:paraId="02016DC5" w14:textId="77777777" w:rsidR="00502D9A" w:rsidRDefault="00502D9A" w:rsidP="001020DE">
      <w:pPr>
        <w:spacing w:after="0" w:line="240" w:lineRule="auto"/>
        <w:rPr>
          <w:b/>
        </w:rPr>
      </w:pPr>
    </w:p>
    <w:p w14:paraId="0BDCE30E" w14:textId="77777777" w:rsidR="00A12E85" w:rsidRPr="00A12E85" w:rsidRDefault="00A12E85" w:rsidP="001020DE">
      <w:pPr>
        <w:spacing w:after="0" w:line="240" w:lineRule="auto"/>
        <w:rPr>
          <w:b/>
        </w:rPr>
      </w:pPr>
      <w:r w:rsidRPr="00A12E85">
        <w:rPr>
          <w:b/>
        </w:rPr>
        <w:t>Special Cards</w:t>
      </w:r>
      <w:r>
        <w:rPr>
          <w:b/>
        </w:rPr>
        <w:t>:</w:t>
      </w:r>
    </w:p>
    <w:p w14:paraId="33FF4450" w14:textId="77777777" w:rsidR="00A12E85" w:rsidRDefault="00A12E85" w:rsidP="001020DE">
      <w:pPr>
        <w:spacing w:after="0" w:line="240" w:lineRule="auto"/>
      </w:pPr>
      <w:r w:rsidRPr="00A12E85">
        <w:rPr>
          <w:color w:val="C00000"/>
        </w:rPr>
        <w:t xml:space="preserve">Red 3’s </w:t>
      </w:r>
      <w:r>
        <w:t xml:space="preserve">are bonus cards.  When a red 3 is drawn, the card is placed down on the table in front of the player, and the player draws a replacement card.  </w:t>
      </w:r>
    </w:p>
    <w:p w14:paraId="62EC92AF" w14:textId="77777777" w:rsidR="00A12E85" w:rsidRDefault="00A12E85" w:rsidP="001020DE">
      <w:pPr>
        <w:spacing w:after="0" w:line="240" w:lineRule="auto"/>
      </w:pPr>
    </w:p>
    <w:p w14:paraId="28C4282B" w14:textId="77777777" w:rsidR="00A12E85" w:rsidRDefault="00FE7DD2" w:rsidP="001020DE">
      <w:pPr>
        <w:spacing w:after="0" w:line="240" w:lineRule="auto"/>
      </w:pPr>
      <w:r>
        <w:t xml:space="preserve">If a </w:t>
      </w:r>
      <w:r w:rsidR="00A12E85" w:rsidRPr="00A12E85">
        <w:rPr>
          <w:b/>
        </w:rPr>
        <w:t>black</w:t>
      </w:r>
      <w:r w:rsidR="00A12E85">
        <w:t xml:space="preserve"> </w:t>
      </w:r>
      <w:r w:rsidR="00A12E85" w:rsidRPr="00FE7DD2">
        <w:rPr>
          <w:b/>
        </w:rPr>
        <w:t>3</w:t>
      </w:r>
      <w:r>
        <w:t xml:space="preserve"> is discarded, the ne</w:t>
      </w:r>
      <w:r w:rsidR="00A12E85">
        <w:t xml:space="preserve">xt player </w:t>
      </w:r>
      <w:r>
        <w:t xml:space="preserve">may </w:t>
      </w:r>
      <w:r w:rsidRPr="00FE7DD2">
        <w:rPr>
          <w:u w:val="single"/>
        </w:rPr>
        <w:t>not</w:t>
      </w:r>
      <w:r>
        <w:t xml:space="preserve"> pick up </w:t>
      </w:r>
      <w:r w:rsidR="00A12E85">
        <w:t>the discard pile.</w:t>
      </w:r>
    </w:p>
    <w:p w14:paraId="0845BAAA" w14:textId="77777777" w:rsidR="00502D9A" w:rsidRDefault="00502D9A" w:rsidP="001020DE">
      <w:pPr>
        <w:spacing w:after="0" w:line="240" w:lineRule="auto"/>
      </w:pPr>
    </w:p>
    <w:p w14:paraId="7616B258" w14:textId="77777777" w:rsidR="00A12E85" w:rsidRDefault="00A12E85" w:rsidP="001020DE">
      <w:pPr>
        <w:spacing w:after="0" w:line="240" w:lineRule="auto"/>
      </w:pPr>
      <w:r>
        <w:rPr>
          <w:b/>
        </w:rPr>
        <w:t>Play:</w:t>
      </w:r>
    </w:p>
    <w:p w14:paraId="5FC4C8B6" w14:textId="77777777" w:rsidR="00A12E85" w:rsidRDefault="00A12E85" w:rsidP="001020DE">
      <w:pPr>
        <w:spacing w:after="0" w:line="240" w:lineRule="auto"/>
      </w:pPr>
      <w:r>
        <w:t xml:space="preserve">On your turn, draw two cards from the </w:t>
      </w:r>
      <w:proofErr w:type="gramStart"/>
      <w:r>
        <w:t>stock pile</w:t>
      </w:r>
      <w:proofErr w:type="gramEnd"/>
      <w:r>
        <w:t>.</w:t>
      </w:r>
    </w:p>
    <w:p w14:paraId="1B54D9F1" w14:textId="77777777" w:rsidR="00A12E85" w:rsidRDefault="00502D9A" w:rsidP="001020DE">
      <w:pPr>
        <w:spacing w:after="0" w:line="240" w:lineRule="auto"/>
      </w:pPr>
      <w:r>
        <w:t>In lieu of that, y</w:t>
      </w:r>
      <w:r w:rsidR="00A12E85">
        <w:t xml:space="preserve">ou may pick up the discard pile ONLY </w:t>
      </w:r>
      <w:r>
        <w:t>if</w:t>
      </w:r>
      <w:r w:rsidR="00A12E85">
        <w:t>:</w:t>
      </w:r>
    </w:p>
    <w:p w14:paraId="2139B4A4" w14:textId="77777777" w:rsidR="00A12E85" w:rsidRDefault="00A12E85" w:rsidP="001020DE">
      <w:pPr>
        <w:spacing w:after="0" w:line="240" w:lineRule="auto"/>
      </w:pPr>
      <w:r>
        <w:tab/>
        <w:t xml:space="preserve">You have two natural cards in your hand that match the top </w:t>
      </w:r>
      <w:proofErr w:type="spellStart"/>
      <w:r>
        <w:t>upcard</w:t>
      </w:r>
      <w:proofErr w:type="spellEnd"/>
    </w:p>
    <w:p w14:paraId="3DD3B2FF" w14:textId="77777777" w:rsidR="00A12E85" w:rsidRPr="00502D9A" w:rsidRDefault="00A12E85" w:rsidP="001020DE">
      <w:pPr>
        <w:spacing w:after="0" w:line="240" w:lineRule="auto"/>
        <w:rPr>
          <w:b/>
        </w:rPr>
      </w:pPr>
      <w:r>
        <w:tab/>
      </w:r>
      <w:r w:rsidRPr="00502D9A">
        <w:rPr>
          <w:b/>
        </w:rPr>
        <w:t>OR</w:t>
      </w:r>
    </w:p>
    <w:p w14:paraId="7D86BC0C" w14:textId="77777777" w:rsidR="00A12E85" w:rsidRDefault="00A12E85" w:rsidP="001020DE">
      <w:pPr>
        <w:spacing w:after="0" w:line="240" w:lineRule="auto"/>
      </w:pPr>
      <w:r>
        <w:tab/>
        <w:t xml:space="preserve">The </w:t>
      </w:r>
      <w:proofErr w:type="spellStart"/>
      <w:r>
        <w:t>upcard</w:t>
      </w:r>
      <w:proofErr w:type="spellEnd"/>
      <w:r>
        <w:t xml:space="preserve"> can be added to an existing meld.</w:t>
      </w:r>
    </w:p>
    <w:p w14:paraId="34E90947" w14:textId="77777777" w:rsidR="00A12E85" w:rsidRDefault="00A12E85" w:rsidP="001020DE">
      <w:pPr>
        <w:spacing w:after="0" w:line="240" w:lineRule="auto"/>
      </w:pPr>
      <w:r>
        <w:t>When picking up the discard pile, you must take the top 7 cards.</w:t>
      </w:r>
    </w:p>
    <w:p w14:paraId="6B15B870" w14:textId="77777777" w:rsidR="00E53C2D" w:rsidRDefault="00E53C2D" w:rsidP="001020DE">
      <w:pPr>
        <w:spacing w:after="0" w:line="240" w:lineRule="auto"/>
      </w:pPr>
    </w:p>
    <w:p w14:paraId="3B51A41D" w14:textId="77777777" w:rsidR="00E53C2D" w:rsidRDefault="00E53C2D" w:rsidP="001020DE">
      <w:pPr>
        <w:spacing w:after="0" w:line="240" w:lineRule="auto"/>
      </w:pPr>
      <w:r>
        <w:t xml:space="preserve">Once the initial meld is laid by one of the teammates, both players can lay any new meld </w:t>
      </w:r>
      <w:proofErr w:type="gramStart"/>
      <w:r>
        <w:t>or</w:t>
      </w:r>
      <w:proofErr w:type="gramEnd"/>
      <w:r>
        <w:t xml:space="preserve"> add to each other’s existing melds </w:t>
      </w:r>
      <w:proofErr w:type="gramStart"/>
      <w:r>
        <w:t>in an effort to</w:t>
      </w:r>
      <w:proofErr w:type="gramEnd"/>
      <w:r>
        <w:t xml:space="preserve"> form the </w:t>
      </w:r>
      <w:proofErr w:type="gramStart"/>
      <w:r>
        <w:t>7</w:t>
      </w:r>
      <w:r w:rsidR="00502D9A">
        <w:t xml:space="preserve"> </w:t>
      </w:r>
      <w:r>
        <w:t>card</w:t>
      </w:r>
      <w:proofErr w:type="gramEnd"/>
      <w:r>
        <w:t xml:space="preserve"> canasta.</w:t>
      </w:r>
    </w:p>
    <w:p w14:paraId="4611B717" w14:textId="77777777" w:rsidR="00E53C2D" w:rsidRDefault="00E53C2D" w:rsidP="001020DE">
      <w:pPr>
        <w:spacing w:after="0" w:line="240" w:lineRule="auto"/>
      </w:pPr>
    </w:p>
    <w:p w14:paraId="30A9BCEE" w14:textId="77777777" w:rsidR="00502D9A" w:rsidRDefault="00E53C2D" w:rsidP="001020DE">
      <w:pPr>
        <w:spacing w:after="0" w:line="240" w:lineRule="auto"/>
      </w:pPr>
      <w:r>
        <w:t xml:space="preserve">If you meld the last card in your </w:t>
      </w:r>
      <w:r w:rsidR="00502D9A">
        <w:t>“</w:t>
      </w:r>
      <w:r>
        <w:t>hand</w:t>
      </w:r>
      <w:r w:rsidR="00502D9A">
        <w:t>”</w:t>
      </w:r>
      <w:r>
        <w:t xml:space="preserve">, you may pick up your </w:t>
      </w:r>
      <w:r w:rsidR="00502D9A">
        <w:t>“</w:t>
      </w:r>
      <w:r>
        <w:t>foot</w:t>
      </w:r>
      <w:r w:rsidR="00502D9A">
        <w:t>”</w:t>
      </w:r>
      <w:r>
        <w:t xml:space="preserve"> and play it immediately.  </w:t>
      </w:r>
    </w:p>
    <w:p w14:paraId="7AC1CC8D" w14:textId="77777777" w:rsidR="00E53C2D" w:rsidRDefault="00E31C81" w:rsidP="001020DE">
      <w:pPr>
        <w:spacing w:after="0" w:line="240" w:lineRule="auto"/>
      </w:pPr>
      <w:r>
        <w:t>However, i</w:t>
      </w:r>
      <w:r w:rsidR="00E53C2D">
        <w:t xml:space="preserve">f you discard the </w:t>
      </w:r>
      <w:r>
        <w:t>las</w:t>
      </w:r>
      <w:r w:rsidR="00E53C2D">
        <w:t xml:space="preserve">t card in your </w:t>
      </w:r>
      <w:r w:rsidR="00502D9A">
        <w:t>“</w:t>
      </w:r>
      <w:r w:rsidR="00E53C2D">
        <w:t>hand</w:t>
      </w:r>
      <w:r w:rsidR="00502D9A">
        <w:t>”</w:t>
      </w:r>
      <w:r w:rsidR="00E53C2D">
        <w:t xml:space="preserve">, you may pick up your </w:t>
      </w:r>
      <w:r w:rsidR="00502D9A">
        <w:t>“</w:t>
      </w:r>
      <w:r w:rsidR="00E53C2D">
        <w:t>foot</w:t>
      </w:r>
      <w:proofErr w:type="gramStart"/>
      <w:r w:rsidR="00502D9A">
        <w:t>”</w:t>
      </w:r>
      <w:r w:rsidR="00E53C2D">
        <w:t>, but</w:t>
      </w:r>
      <w:proofErr w:type="gramEnd"/>
      <w:r w:rsidR="00E53C2D">
        <w:t xml:space="preserve"> </w:t>
      </w:r>
      <w:r>
        <w:t>must wait until your next turn to use it.</w:t>
      </w:r>
    </w:p>
    <w:p w14:paraId="77D1321C" w14:textId="77777777" w:rsidR="00E31C81" w:rsidRDefault="00E31C81" w:rsidP="001020DE">
      <w:pPr>
        <w:spacing w:after="0" w:line="240" w:lineRule="auto"/>
      </w:pPr>
    </w:p>
    <w:p w14:paraId="2F7C43CD" w14:textId="77777777" w:rsidR="00E31C81" w:rsidRDefault="00E31C81" w:rsidP="001020DE">
      <w:pPr>
        <w:spacing w:after="0" w:line="240" w:lineRule="auto"/>
      </w:pPr>
      <w:r>
        <w:rPr>
          <w:b/>
        </w:rPr>
        <w:t>Going out:</w:t>
      </w:r>
    </w:p>
    <w:p w14:paraId="4D41CB0A" w14:textId="77777777" w:rsidR="00E31C81" w:rsidRDefault="00E31C81" w:rsidP="001020DE">
      <w:pPr>
        <w:spacing w:after="0" w:line="240" w:lineRule="auto"/>
      </w:pPr>
      <w:r>
        <w:t>To go out, a player must get rid of the last card from their foot, either by melding it or discarding it.  However, a player cannot go out until the team has made the required books/canastas.  A player cannot go out by melding black threes.  Permission must be given by your teammate to go out.</w:t>
      </w:r>
    </w:p>
    <w:p w14:paraId="701727FB" w14:textId="77777777" w:rsidR="00E31C81" w:rsidRDefault="00E31C81" w:rsidP="001020DE">
      <w:pPr>
        <w:spacing w:after="0" w:line="240" w:lineRule="auto"/>
      </w:pPr>
    </w:p>
    <w:p w14:paraId="4365B0DC" w14:textId="77777777" w:rsidR="00E31C81" w:rsidRDefault="00E31C81" w:rsidP="001020DE">
      <w:pPr>
        <w:spacing w:after="0" w:line="240" w:lineRule="auto"/>
      </w:pPr>
      <w:r>
        <w:t>To go out, a team must complete a minimum of 2 red books/clean canastas, 2 black books/dirty canastas and 1 wild book.</w:t>
      </w:r>
    </w:p>
    <w:p w14:paraId="2F3EB852" w14:textId="77777777" w:rsidR="00E31C81" w:rsidRDefault="00E31C81" w:rsidP="001020DE">
      <w:pPr>
        <w:spacing w:after="0" w:line="240" w:lineRule="auto"/>
      </w:pPr>
    </w:p>
    <w:p w14:paraId="1431F7CF" w14:textId="77777777" w:rsidR="00E31C81" w:rsidRDefault="00E31C81" w:rsidP="001020DE">
      <w:pPr>
        <w:spacing w:after="0" w:line="240" w:lineRule="auto"/>
      </w:pPr>
      <w:r>
        <w:rPr>
          <w:b/>
        </w:rPr>
        <w:t>Scoring:</w:t>
      </w:r>
    </w:p>
    <w:p w14:paraId="5BFC87C1" w14:textId="77777777" w:rsidR="00E31C81" w:rsidRDefault="00E31C81" w:rsidP="001020DE">
      <w:pPr>
        <w:spacing w:after="0" w:line="240" w:lineRule="auto"/>
      </w:pPr>
      <w:r>
        <w:t xml:space="preserve">Highest score after four rounds wins.  The </w:t>
      </w:r>
      <w:proofErr w:type="gramStart"/>
      <w:r>
        <w:t>partners</w:t>
      </w:r>
      <w:proofErr w:type="gramEnd"/>
      <w:r>
        <w:t xml:space="preserve"> points are added together.</w:t>
      </w:r>
    </w:p>
    <w:p w14:paraId="01F0E2DD" w14:textId="77777777" w:rsidR="00E31C81" w:rsidRDefault="00E31C81" w:rsidP="001020DE">
      <w:pPr>
        <w:spacing w:after="0" w:line="240" w:lineRule="auto"/>
      </w:pPr>
    </w:p>
    <w:p w14:paraId="113BF368" w14:textId="77777777" w:rsidR="00E31C81" w:rsidRDefault="00E31C81" w:rsidP="001020DE">
      <w:pPr>
        <w:spacing w:after="0" w:line="240" w:lineRule="auto"/>
      </w:pPr>
      <w:r>
        <w:t>Red books/clean canastas</w:t>
      </w:r>
      <w:proofErr w:type="gramStart"/>
      <w:r>
        <w:t>:  500</w:t>
      </w:r>
      <w:proofErr w:type="gramEnd"/>
      <w:r>
        <w:t xml:space="preserve"> points each</w:t>
      </w:r>
    </w:p>
    <w:p w14:paraId="43F59C53" w14:textId="77777777" w:rsidR="00E31C81" w:rsidRDefault="00E31C81" w:rsidP="001020DE">
      <w:pPr>
        <w:spacing w:after="0" w:line="240" w:lineRule="auto"/>
      </w:pPr>
      <w:r>
        <w:t>Black books/dirty canastas</w:t>
      </w:r>
      <w:proofErr w:type="gramStart"/>
      <w:r>
        <w:t>:  300</w:t>
      </w:r>
      <w:proofErr w:type="gramEnd"/>
      <w:r>
        <w:t xml:space="preserve"> points each</w:t>
      </w:r>
    </w:p>
    <w:p w14:paraId="407AE7D5" w14:textId="77777777" w:rsidR="00E31C81" w:rsidRDefault="00E31C81" w:rsidP="001020DE">
      <w:pPr>
        <w:spacing w:after="0" w:line="240" w:lineRule="auto"/>
      </w:pPr>
      <w:r>
        <w:t>Wild books</w:t>
      </w:r>
      <w:proofErr w:type="gramStart"/>
      <w:r>
        <w:t>:  1,500</w:t>
      </w:r>
      <w:proofErr w:type="gramEnd"/>
      <w:r>
        <w:t xml:space="preserve"> points each</w:t>
      </w:r>
    </w:p>
    <w:p w14:paraId="461C9B63" w14:textId="77777777" w:rsidR="003C7CB8" w:rsidRDefault="003C7CB8" w:rsidP="003C7CB8">
      <w:pPr>
        <w:spacing w:after="0" w:line="240" w:lineRule="auto"/>
      </w:pPr>
      <w:r>
        <w:t>1</w:t>
      </w:r>
      <w:r w:rsidRPr="00FE7DD2">
        <w:rPr>
          <w:vertAlign w:val="superscript"/>
        </w:rPr>
        <w:t>st</w:t>
      </w:r>
      <w:r>
        <w:t xml:space="preserve"> to go out</w:t>
      </w:r>
      <w:proofErr w:type="gramStart"/>
      <w:r>
        <w:t>:  100</w:t>
      </w:r>
      <w:proofErr w:type="gramEnd"/>
      <w:r>
        <w:t xml:space="preserve"> points</w:t>
      </w:r>
    </w:p>
    <w:p w14:paraId="528209F8" w14:textId="77777777" w:rsidR="00E31C81" w:rsidRDefault="00E31C81" w:rsidP="001020DE">
      <w:pPr>
        <w:spacing w:after="0" w:line="240" w:lineRule="auto"/>
      </w:pPr>
    </w:p>
    <w:p w14:paraId="61C5433D" w14:textId="77777777" w:rsidR="007F2935" w:rsidRDefault="00E31C81" w:rsidP="001020DE">
      <w:pPr>
        <w:spacing w:after="0" w:line="240" w:lineRule="auto"/>
      </w:pPr>
      <w:r>
        <w:t xml:space="preserve">Players </w:t>
      </w:r>
      <w:r w:rsidR="003C7CB8">
        <w:t>then count the cards that have been played using the point</w:t>
      </w:r>
      <w:r w:rsidR="007F2935">
        <w:t xml:space="preserve"> schedule</w:t>
      </w:r>
      <w:r w:rsidR="003C7CB8">
        <w:t xml:space="preserve"> below</w:t>
      </w:r>
      <w:r w:rsidR="007F2935">
        <w:t>.</w:t>
      </w:r>
    </w:p>
    <w:p w14:paraId="67B15453" w14:textId="77777777" w:rsidR="00E31C81" w:rsidRDefault="007F2935" w:rsidP="001020DE">
      <w:pPr>
        <w:spacing w:after="0" w:line="240" w:lineRule="auto"/>
      </w:pPr>
      <w:r>
        <w:t>P</w:t>
      </w:r>
      <w:r w:rsidR="00E31C81">
        <w:t>layers lose points for cards left in their hands.</w:t>
      </w:r>
    </w:p>
    <w:p w14:paraId="18FCD3D7" w14:textId="77777777" w:rsidR="00E31C81" w:rsidRDefault="00E31C81" w:rsidP="001020DE">
      <w:pPr>
        <w:spacing w:after="0" w:line="240" w:lineRule="auto"/>
      </w:pPr>
    </w:p>
    <w:p w14:paraId="365790DC" w14:textId="77777777" w:rsidR="00E31C81" w:rsidRPr="00E31C81" w:rsidRDefault="00E31C81" w:rsidP="001020DE">
      <w:pPr>
        <w:spacing w:after="0" w:line="240" w:lineRule="auto"/>
        <w:rPr>
          <w:b/>
        </w:rPr>
      </w:pPr>
      <w:r w:rsidRPr="00E31C81">
        <w:rPr>
          <w:b/>
        </w:rPr>
        <w:t>Points:</w:t>
      </w:r>
    </w:p>
    <w:p w14:paraId="585D12C6" w14:textId="77777777" w:rsidR="00E31C81" w:rsidRDefault="00E31C81" w:rsidP="001020DE">
      <w:pPr>
        <w:spacing w:after="0" w:line="240" w:lineRule="auto"/>
      </w:pPr>
      <w:r>
        <w:t>Jokers</w:t>
      </w:r>
      <w:proofErr w:type="gramStart"/>
      <w:r>
        <w:t>:  50</w:t>
      </w:r>
      <w:proofErr w:type="gramEnd"/>
      <w:r>
        <w:t xml:space="preserve"> points each</w:t>
      </w:r>
    </w:p>
    <w:p w14:paraId="05A62161" w14:textId="77777777" w:rsidR="00E31C81" w:rsidRDefault="00E31C81" w:rsidP="001020DE">
      <w:pPr>
        <w:spacing w:after="0" w:line="240" w:lineRule="auto"/>
      </w:pPr>
      <w:r>
        <w:t>Aces and 2’s</w:t>
      </w:r>
      <w:proofErr w:type="gramStart"/>
      <w:r>
        <w:t>:  20</w:t>
      </w:r>
      <w:proofErr w:type="gramEnd"/>
      <w:r>
        <w:t xml:space="preserve"> points each</w:t>
      </w:r>
    </w:p>
    <w:p w14:paraId="515B4BD9" w14:textId="77777777" w:rsidR="00E31C81" w:rsidRDefault="00E31C81" w:rsidP="001020DE">
      <w:pPr>
        <w:spacing w:after="0" w:line="240" w:lineRule="auto"/>
      </w:pPr>
      <w:r>
        <w:t>K, Q, J, 10, 9, 8</w:t>
      </w:r>
      <w:proofErr w:type="gramStart"/>
      <w:r>
        <w:t>:  10</w:t>
      </w:r>
      <w:proofErr w:type="gramEnd"/>
      <w:r>
        <w:t xml:space="preserve"> points each</w:t>
      </w:r>
    </w:p>
    <w:p w14:paraId="367993DB" w14:textId="77777777" w:rsidR="00E31C81" w:rsidRDefault="00E31C81" w:rsidP="001020DE">
      <w:pPr>
        <w:spacing w:after="0" w:line="240" w:lineRule="auto"/>
      </w:pPr>
      <w:r>
        <w:lastRenderedPageBreak/>
        <w:t>7, 6, 5, 4 and black 3</w:t>
      </w:r>
      <w:proofErr w:type="gramStart"/>
      <w:r>
        <w:t>:  5</w:t>
      </w:r>
      <w:proofErr w:type="gramEnd"/>
      <w:r>
        <w:t xml:space="preserve"> points each</w:t>
      </w:r>
    </w:p>
    <w:p w14:paraId="712A1218" w14:textId="77777777" w:rsidR="00E31C81" w:rsidRDefault="00E31C81" w:rsidP="001020DE">
      <w:pPr>
        <w:spacing w:after="0" w:line="240" w:lineRule="auto"/>
      </w:pPr>
      <w:r>
        <w:t>Red 3’s</w:t>
      </w:r>
      <w:proofErr w:type="gramStart"/>
      <w:r>
        <w:t>:  100</w:t>
      </w:r>
      <w:proofErr w:type="gramEnd"/>
      <w:r>
        <w:t xml:space="preserve"> points each</w:t>
      </w:r>
    </w:p>
    <w:p w14:paraId="7605253E" w14:textId="77777777" w:rsidR="00502D9A" w:rsidRDefault="00502D9A" w:rsidP="001020DE">
      <w:pPr>
        <w:spacing w:after="0" w:line="240" w:lineRule="auto"/>
      </w:pPr>
    </w:p>
    <w:p w14:paraId="3E72A58C" w14:textId="77777777" w:rsidR="00502D9A" w:rsidRDefault="00502D9A" w:rsidP="001020DE">
      <w:pPr>
        <w:spacing w:after="0" w:line="240" w:lineRule="auto"/>
      </w:pPr>
      <w:r>
        <w:t>The winner is the player or team with the highest score at the end of 4 Rounds.</w:t>
      </w:r>
    </w:p>
    <w:p w14:paraId="452F26EB" w14:textId="77777777" w:rsidR="00F414F1" w:rsidRDefault="00F414F1" w:rsidP="001020DE">
      <w:pPr>
        <w:spacing w:after="0" w:line="240" w:lineRule="auto"/>
      </w:pPr>
    </w:p>
    <w:p w14:paraId="16F92540" w14:textId="77777777" w:rsidR="00F414F1" w:rsidRDefault="00F414F1" w:rsidP="001020DE">
      <w:pPr>
        <w:spacing w:after="0" w:line="240" w:lineRule="auto"/>
      </w:pPr>
    </w:p>
    <w:p w14:paraId="5A515085" w14:textId="0A1B5E52" w:rsidR="00F414F1" w:rsidRPr="00F414F1" w:rsidRDefault="00F414F1" w:rsidP="001020DE">
      <w:pPr>
        <w:spacing w:after="0" w:line="240" w:lineRule="auto"/>
        <w:rPr>
          <w:b/>
          <w:bCs/>
        </w:rPr>
      </w:pPr>
      <w:r w:rsidRPr="00F414F1">
        <w:rPr>
          <w:b/>
          <w:bCs/>
        </w:rPr>
        <w:t>OFFICIALS</w:t>
      </w:r>
      <w:proofErr w:type="gramStart"/>
      <w:r w:rsidRPr="00F414F1">
        <w:rPr>
          <w:b/>
          <w:bCs/>
        </w:rPr>
        <w:t xml:space="preserve">:  </w:t>
      </w:r>
      <w:r w:rsidRPr="00F414F1">
        <w:t>Any</w:t>
      </w:r>
      <w:proofErr w:type="gramEnd"/>
      <w:r w:rsidRPr="00F414F1">
        <w:t xml:space="preserve"> circumstances not covered in these rules will be ruled upon by the Event Coordinator</w:t>
      </w:r>
      <w:r>
        <w:rPr>
          <w:b/>
          <w:bCs/>
        </w:rPr>
        <w:t>.</w:t>
      </w:r>
    </w:p>
    <w:p w14:paraId="6574EE5D" w14:textId="77777777" w:rsidR="00A95CCF" w:rsidRDefault="00A95CCF" w:rsidP="001020DE">
      <w:pPr>
        <w:spacing w:after="0" w:line="240" w:lineRule="auto"/>
      </w:pPr>
    </w:p>
    <w:p w14:paraId="1CADB7FE" w14:textId="08883D8E" w:rsidR="003631FF" w:rsidRPr="003631FF" w:rsidRDefault="003631FF" w:rsidP="001020DE">
      <w:pPr>
        <w:spacing w:after="0" w:line="240" w:lineRule="auto"/>
      </w:pPr>
      <w:r w:rsidRPr="003631FF">
        <w:rPr>
          <w:b/>
          <w:bCs/>
        </w:rPr>
        <w:t>MEDALS</w:t>
      </w:r>
      <w:proofErr w:type="gramStart"/>
      <w:r w:rsidRPr="003631FF">
        <w:rPr>
          <w:b/>
          <w:bCs/>
        </w:rPr>
        <w:t>:</w:t>
      </w:r>
      <w:r>
        <w:rPr>
          <w:b/>
          <w:bCs/>
        </w:rPr>
        <w:t xml:space="preserve">  </w:t>
      </w:r>
      <w:r w:rsidRPr="003631FF">
        <w:t>Gold</w:t>
      </w:r>
      <w:proofErr w:type="gramEnd"/>
      <w:r w:rsidRPr="003631FF">
        <w:t>, Silver and Bronze medals will be awarded for 1</w:t>
      </w:r>
      <w:r w:rsidRPr="003631FF">
        <w:rPr>
          <w:vertAlign w:val="superscript"/>
        </w:rPr>
        <w:t>st</w:t>
      </w:r>
      <w:r w:rsidRPr="003631FF">
        <w:t>, 2</w:t>
      </w:r>
      <w:r w:rsidRPr="003631FF">
        <w:rPr>
          <w:vertAlign w:val="superscript"/>
        </w:rPr>
        <w:t>nd</w:t>
      </w:r>
      <w:r w:rsidRPr="003631FF">
        <w:t xml:space="preserve"> and 3</w:t>
      </w:r>
      <w:r w:rsidRPr="003631FF">
        <w:rPr>
          <w:vertAlign w:val="superscript"/>
        </w:rPr>
        <w:t>rd</w:t>
      </w:r>
      <w:r w:rsidRPr="003631FF">
        <w:t xml:space="preserve"> place.</w:t>
      </w:r>
    </w:p>
    <w:sectPr w:rsidR="003631FF" w:rsidRPr="00363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1AF2" w14:textId="77777777" w:rsidR="00A3042E" w:rsidRDefault="00A3042E" w:rsidP="00E31C81">
      <w:pPr>
        <w:spacing w:after="0" w:line="240" w:lineRule="auto"/>
      </w:pPr>
      <w:r>
        <w:separator/>
      </w:r>
    </w:p>
  </w:endnote>
  <w:endnote w:type="continuationSeparator" w:id="0">
    <w:p w14:paraId="0C9BD3E9" w14:textId="77777777" w:rsidR="00A3042E" w:rsidRDefault="00A3042E" w:rsidP="00E3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3FA4" w14:textId="77777777" w:rsidR="00A95CCF" w:rsidRDefault="00A95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B8EB" w14:textId="77777777" w:rsidR="00E31C81" w:rsidRPr="00E31C81" w:rsidRDefault="00E31C81">
    <w:pPr>
      <w:pStyle w:val="Footer"/>
      <w:rPr>
        <w:sz w:val="18"/>
        <w:szCs w:val="18"/>
      </w:rPr>
    </w:pPr>
    <w:r w:rsidRPr="003C7CB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DF01C" wp14:editId="4D9136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3C85B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3C7CB8">
      <w:rPr>
        <w:sz w:val="16"/>
        <w:szCs w:val="16"/>
      </w:rPr>
      <w:t xml:space="preserve">Hand &amp; Foot rules, Nov. 2025                                                                                              </w:t>
    </w:r>
    <w:r w:rsidR="003C7CB8">
      <w:rPr>
        <w:sz w:val="16"/>
        <w:szCs w:val="16"/>
      </w:rPr>
      <w:tab/>
    </w:r>
    <w:r w:rsidRPr="003C7CB8">
      <w:rPr>
        <w:sz w:val="16"/>
        <w:szCs w:val="16"/>
      </w:rPr>
      <w:t xml:space="preserve"> </w:t>
    </w:r>
    <w:r w:rsidRPr="003C7CB8">
      <w:rPr>
        <w:rFonts w:asciiTheme="majorHAnsi" w:eastAsiaTheme="majorEastAsia" w:hAnsiTheme="majorHAnsi" w:cstheme="majorBidi"/>
        <w:sz w:val="16"/>
        <w:szCs w:val="16"/>
      </w:rPr>
      <w:t>pg</w:t>
    </w:r>
    <w:r w:rsidRPr="00E31C81">
      <w:rPr>
        <w:rFonts w:asciiTheme="majorHAnsi" w:eastAsiaTheme="majorEastAsia" w:hAnsiTheme="majorHAnsi" w:cstheme="majorBidi"/>
        <w:color w:val="4472C4" w:themeColor="accent1"/>
        <w:sz w:val="18"/>
        <w:szCs w:val="18"/>
      </w:rPr>
      <w:t>.</w:t>
    </w:r>
    <w:r w:rsidRPr="003C7CB8">
      <w:rPr>
        <w:rFonts w:asciiTheme="majorHAnsi" w:eastAsiaTheme="majorEastAsia" w:hAnsiTheme="majorHAnsi" w:cstheme="majorBidi"/>
        <w:sz w:val="16"/>
        <w:szCs w:val="16"/>
      </w:rPr>
      <w:t xml:space="preserve"> </w:t>
    </w:r>
    <w:r w:rsidRPr="003C7CB8">
      <w:rPr>
        <w:rFonts w:eastAsiaTheme="minorEastAsia"/>
        <w:sz w:val="16"/>
        <w:szCs w:val="16"/>
      </w:rPr>
      <w:fldChar w:fldCharType="begin"/>
    </w:r>
    <w:r w:rsidRPr="003C7CB8">
      <w:rPr>
        <w:sz w:val="16"/>
        <w:szCs w:val="16"/>
      </w:rPr>
      <w:instrText xml:space="preserve"> PAGE    \* MERGEFORMAT </w:instrText>
    </w:r>
    <w:r w:rsidRPr="003C7CB8">
      <w:rPr>
        <w:rFonts w:eastAsiaTheme="minorEastAsia"/>
        <w:sz w:val="16"/>
        <w:szCs w:val="16"/>
      </w:rPr>
      <w:fldChar w:fldCharType="separate"/>
    </w:r>
    <w:r w:rsidRPr="003C7CB8">
      <w:rPr>
        <w:rFonts w:asciiTheme="majorHAnsi" w:eastAsiaTheme="majorEastAsia" w:hAnsiTheme="majorHAnsi" w:cstheme="majorBidi"/>
        <w:noProof/>
        <w:sz w:val="16"/>
        <w:szCs w:val="16"/>
      </w:rPr>
      <w:t>2</w:t>
    </w:r>
    <w:r w:rsidRPr="003C7CB8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406B" w14:textId="77777777" w:rsidR="00A95CCF" w:rsidRDefault="00A95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FB39" w14:textId="77777777" w:rsidR="00A3042E" w:rsidRDefault="00A3042E" w:rsidP="00E31C81">
      <w:pPr>
        <w:spacing w:after="0" w:line="240" w:lineRule="auto"/>
      </w:pPr>
      <w:r>
        <w:separator/>
      </w:r>
    </w:p>
  </w:footnote>
  <w:footnote w:type="continuationSeparator" w:id="0">
    <w:p w14:paraId="298F9A64" w14:textId="77777777" w:rsidR="00A3042E" w:rsidRDefault="00A3042E" w:rsidP="00E3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E6D8" w14:textId="77777777" w:rsidR="00A95CCF" w:rsidRDefault="00A95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7738" w14:textId="77777777" w:rsidR="00A95CCF" w:rsidRDefault="00A95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2DE8" w14:textId="77777777" w:rsidR="00A95CCF" w:rsidRDefault="00A95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DE"/>
    <w:rsid w:val="00082321"/>
    <w:rsid w:val="001020DE"/>
    <w:rsid w:val="00165E89"/>
    <w:rsid w:val="001A01A3"/>
    <w:rsid w:val="00227D66"/>
    <w:rsid w:val="002C7910"/>
    <w:rsid w:val="003631FF"/>
    <w:rsid w:val="003C7B40"/>
    <w:rsid w:val="003C7CB8"/>
    <w:rsid w:val="004E3045"/>
    <w:rsid w:val="00502D9A"/>
    <w:rsid w:val="00525991"/>
    <w:rsid w:val="00534975"/>
    <w:rsid w:val="005521A5"/>
    <w:rsid w:val="007F2935"/>
    <w:rsid w:val="00947F09"/>
    <w:rsid w:val="00A12E85"/>
    <w:rsid w:val="00A3042E"/>
    <w:rsid w:val="00A95CCF"/>
    <w:rsid w:val="00B5234A"/>
    <w:rsid w:val="00B95E33"/>
    <w:rsid w:val="00BE463F"/>
    <w:rsid w:val="00D87776"/>
    <w:rsid w:val="00DD537F"/>
    <w:rsid w:val="00E31C81"/>
    <w:rsid w:val="00E53C2D"/>
    <w:rsid w:val="00F414F1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4651"/>
  <w15:chartTrackingRefBased/>
  <w15:docId w15:val="{C94CFA0C-6C7E-4806-9F04-C0402448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C81"/>
  </w:style>
  <w:style w:type="paragraph" w:styleId="Footer">
    <w:name w:val="footer"/>
    <w:basedOn w:val="Normal"/>
    <w:link w:val="FooterChar"/>
    <w:uiPriority w:val="99"/>
    <w:unhideWhenUsed/>
    <w:rsid w:val="00E31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Dorough</dc:creator>
  <cp:keywords/>
  <dc:description/>
  <cp:lastModifiedBy>David Binz</cp:lastModifiedBy>
  <cp:revision>4</cp:revision>
  <dcterms:created xsi:type="dcterms:W3CDTF">2025-11-18T16:43:00Z</dcterms:created>
  <dcterms:modified xsi:type="dcterms:W3CDTF">2025-11-18T16:47:00Z</dcterms:modified>
</cp:coreProperties>
</file>